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E315BC" w:rsidRPr="00E315B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«Управление и экономика здравоохранения» Код направления подготовки 38.04.04 </w:t>
      </w:r>
      <w:r w:rsidR="00E315B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Государственное и муниципальное управление</w:t>
      </w:r>
    </w:p>
    <w:p w:rsidR="00E315BC" w:rsidRPr="006F0DF4" w:rsidRDefault="00E315BC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8"/>
        <w:gridCol w:w="3252"/>
        <w:gridCol w:w="5114"/>
      </w:tblGrid>
      <w:tr w:rsidR="00256AC9" w:rsidRPr="00433D48" w:rsidTr="00256AC9">
        <w:trPr>
          <w:trHeight w:val="20"/>
        </w:trPr>
        <w:tc>
          <w:tcPr>
            <w:tcW w:w="755" w:type="pct"/>
          </w:tcPr>
          <w:p w:rsidR="00256AC9" w:rsidRPr="00433D48" w:rsidRDefault="00256AC9" w:rsidP="000F68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56AC9" w:rsidRPr="00433D48" w:rsidRDefault="00256AC9" w:rsidP="000F68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50" w:type="pct"/>
          </w:tcPr>
          <w:p w:rsidR="00256AC9" w:rsidRPr="00433D48" w:rsidRDefault="00256AC9" w:rsidP="00256A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2595" w:type="pct"/>
          </w:tcPr>
          <w:p w:rsidR="00256AC9" w:rsidRDefault="00256AC9" w:rsidP="000F687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аксималь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ный балл по конкурсу портфолио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56AC9" w:rsidRPr="00256AC9" w:rsidTr="00256AC9">
        <w:trPr>
          <w:trHeight w:val="20"/>
        </w:trPr>
        <w:tc>
          <w:tcPr>
            <w:tcW w:w="755" w:type="pct"/>
          </w:tcPr>
          <w:p w:rsidR="00256AC9" w:rsidRPr="00256AC9" w:rsidRDefault="00256AC9" w:rsidP="000F68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256AC9" w:rsidRPr="00256AC9" w:rsidRDefault="00256AC9" w:rsidP="000F6878">
            <w:pPr>
              <w:rPr>
                <w:rFonts w:ascii="Times New Roman" w:hAnsi="Times New Roman" w:cs="Times New Roman"/>
              </w:rPr>
            </w:pPr>
            <w:r w:rsidRPr="00256AC9">
              <w:rPr>
                <w:rFonts w:ascii="Times New Roman" w:hAnsi="Times New Roman" w:cs="Times New Roman"/>
              </w:rPr>
              <w:t>Р496</w:t>
            </w:r>
          </w:p>
        </w:tc>
        <w:tc>
          <w:tcPr>
            <w:tcW w:w="2595" w:type="pct"/>
          </w:tcPr>
          <w:p w:rsidR="00256AC9" w:rsidRPr="00256AC9" w:rsidRDefault="00256AC9" w:rsidP="000F687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6AC9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балл по конкурсу портфолио </w:t>
            </w:r>
          </w:p>
        </w:tc>
      </w:tr>
      <w:tr w:rsidR="00256AC9" w:rsidRPr="00256AC9" w:rsidTr="00256AC9">
        <w:trPr>
          <w:trHeight w:val="20"/>
        </w:trPr>
        <w:tc>
          <w:tcPr>
            <w:tcW w:w="755" w:type="pct"/>
          </w:tcPr>
          <w:p w:rsidR="00256AC9" w:rsidRPr="00256AC9" w:rsidRDefault="00256AC9" w:rsidP="000F68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256AC9" w:rsidRPr="00256AC9" w:rsidRDefault="00256AC9" w:rsidP="000F6878">
            <w:pPr>
              <w:rPr>
                <w:rFonts w:ascii="Times New Roman" w:hAnsi="Times New Roman" w:cs="Times New Roman"/>
              </w:rPr>
            </w:pPr>
            <w:r w:rsidRPr="00256AC9">
              <w:rPr>
                <w:rFonts w:ascii="Times New Roman" w:hAnsi="Times New Roman" w:cs="Times New Roman"/>
              </w:rPr>
              <w:t>Р497</w:t>
            </w:r>
          </w:p>
        </w:tc>
        <w:tc>
          <w:tcPr>
            <w:tcW w:w="2595" w:type="pct"/>
          </w:tcPr>
          <w:p w:rsidR="00256AC9" w:rsidRPr="00256AC9" w:rsidRDefault="00256AC9" w:rsidP="000F687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6AC9">
              <w:rPr>
                <w:rFonts w:ascii="Times New Roman" w:eastAsia="Times New Roman" w:hAnsi="Times New Roman" w:cs="Times New Roman"/>
                <w:lang w:eastAsia="ru-RU"/>
              </w:rPr>
              <w:t>максимальный балл по конкурсу портфолио</w:t>
            </w:r>
          </w:p>
        </w:tc>
      </w:tr>
      <w:tr w:rsidR="00256AC9" w:rsidRPr="00256AC9" w:rsidTr="00256AC9">
        <w:trPr>
          <w:trHeight w:val="20"/>
        </w:trPr>
        <w:tc>
          <w:tcPr>
            <w:tcW w:w="755" w:type="pct"/>
          </w:tcPr>
          <w:p w:rsidR="00256AC9" w:rsidRPr="00256AC9" w:rsidRDefault="00256AC9" w:rsidP="000F68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256AC9" w:rsidRPr="00256AC9" w:rsidRDefault="00256AC9" w:rsidP="000F6878">
            <w:pPr>
              <w:rPr>
                <w:rFonts w:ascii="Times New Roman" w:hAnsi="Times New Roman" w:cs="Times New Roman"/>
              </w:rPr>
            </w:pPr>
            <w:r w:rsidRPr="00256AC9">
              <w:rPr>
                <w:rFonts w:ascii="Times New Roman" w:hAnsi="Times New Roman" w:cs="Times New Roman"/>
              </w:rPr>
              <w:t>Р500</w:t>
            </w:r>
          </w:p>
        </w:tc>
        <w:tc>
          <w:tcPr>
            <w:tcW w:w="2595" w:type="pct"/>
          </w:tcPr>
          <w:p w:rsidR="00256AC9" w:rsidRPr="00256AC9" w:rsidRDefault="00256AC9" w:rsidP="000F68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6AC9">
              <w:rPr>
                <w:rFonts w:ascii="Times New Roman" w:eastAsia="Times New Roman" w:hAnsi="Times New Roman" w:cs="Times New Roman"/>
                <w:lang w:eastAsia="ru-RU"/>
              </w:rPr>
              <w:t>максимальный балл по конкурсу портфолио</w:t>
            </w:r>
          </w:p>
        </w:tc>
      </w:tr>
      <w:bookmarkEnd w:id="0"/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256A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B4" w:rsidRDefault="00CC0BB4">
      <w:pPr>
        <w:spacing w:after="0" w:line="240" w:lineRule="auto"/>
      </w:pPr>
      <w:r>
        <w:separator/>
      </w:r>
    </w:p>
  </w:endnote>
  <w:endnote w:type="continuationSeparator" w:id="0">
    <w:p w:rsidR="00CC0BB4" w:rsidRDefault="00CC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B4" w:rsidRDefault="00CC0BB4">
      <w:pPr>
        <w:spacing w:after="0" w:line="240" w:lineRule="auto"/>
      </w:pPr>
      <w:r>
        <w:separator/>
      </w:r>
    </w:p>
  </w:footnote>
  <w:footnote w:type="continuationSeparator" w:id="0">
    <w:p w:rsidR="00CC0BB4" w:rsidRDefault="00CC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07405"/>
    <w:rsid w:val="001131CB"/>
    <w:rsid w:val="00151CBE"/>
    <w:rsid w:val="00172F75"/>
    <w:rsid w:val="0019220B"/>
    <w:rsid w:val="00256AC9"/>
    <w:rsid w:val="002D6B33"/>
    <w:rsid w:val="002E283F"/>
    <w:rsid w:val="002F4DDA"/>
    <w:rsid w:val="00305803"/>
    <w:rsid w:val="00352B39"/>
    <w:rsid w:val="003C7FA6"/>
    <w:rsid w:val="003E21D7"/>
    <w:rsid w:val="00411E12"/>
    <w:rsid w:val="00433D48"/>
    <w:rsid w:val="00440A7E"/>
    <w:rsid w:val="004459E9"/>
    <w:rsid w:val="004C169B"/>
    <w:rsid w:val="00505E2F"/>
    <w:rsid w:val="005110C1"/>
    <w:rsid w:val="005228EC"/>
    <w:rsid w:val="00523DE4"/>
    <w:rsid w:val="005240A1"/>
    <w:rsid w:val="005570BB"/>
    <w:rsid w:val="00566669"/>
    <w:rsid w:val="0059699F"/>
    <w:rsid w:val="005B628F"/>
    <w:rsid w:val="005E4B9C"/>
    <w:rsid w:val="005F750C"/>
    <w:rsid w:val="00615E99"/>
    <w:rsid w:val="00683B3D"/>
    <w:rsid w:val="006C57B5"/>
    <w:rsid w:val="006E7B25"/>
    <w:rsid w:val="006F0DF4"/>
    <w:rsid w:val="00700CB0"/>
    <w:rsid w:val="00704309"/>
    <w:rsid w:val="00716CDB"/>
    <w:rsid w:val="0076201F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C3788"/>
    <w:rsid w:val="00BD43A4"/>
    <w:rsid w:val="00C20E5E"/>
    <w:rsid w:val="00C248CB"/>
    <w:rsid w:val="00C376A7"/>
    <w:rsid w:val="00C455A1"/>
    <w:rsid w:val="00C60045"/>
    <w:rsid w:val="00C9431C"/>
    <w:rsid w:val="00CB6738"/>
    <w:rsid w:val="00CC084A"/>
    <w:rsid w:val="00CC0BB4"/>
    <w:rsid w:val="00D07DE0"/>
    <w:rsid w:val="00D15CFF"/>
    <w:rsid w:val="00D72D29"/>
    <w:rsid w:val="00E30C66"/>
    <w:rsid w:val="00E315BC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B485FAF-6097-430E-BEFD-8D5D80D5582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dcterms:created xsi:type="dcterms:W3CDTF">2022-05-26T08:40:00Z</dcterms:created>
  <dcterms:modified xsi:type="dcterms:W3CDTF">2022-05-26T08:43:00Z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